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D35560" w:rsidP="00A15873">
      <w:pPr>
        <w:pStyle w:val="Geenafstand"/>
      </w:pPr>
      <w:r>
        <w:t>Binnenkijken bij de omgevingsdienst</w:t>
      </w:r>
    </w:p>
    <w:p w:rsidR="00D35560" w:rsidRDefault="00D35560" w:rsidP="00A15873">
      <w:pPr>
        <w:pStyle w:val="Geenafstand"/>
      </w:pPr>
    </w:p>
    <w:p w:rsidR="00D35560" w:rsidRDefault="00D35560" w:rsidP="00D35560">
      <w:pPr>
        <w:pStyle w:val="Geenafstand"/>
        <w:numPr>
          <w:ilvl w:val="0"/>
          <w:numId w:val="2"/>
        </w:numPr>
      </w:pPr>
      <w:r>
        <w:t>Eerste hoofdonderdeel is:</w:t>
      </w:r>
    </w:p>
    <w:p w:rsidR="00D35560" w:rsidRDefault="00D35560" w:rsidP="00D35560">
      <w:pPr>
        <w:pStyle w:val="Geenafstand"/>
        <w:numPr>
          <w:ilvl w:val="0"/>
          <w:numId w:val="1"/>
        </w:numPr>
      </w:pPr>
      <w:r>
        <w:t>Bouwen</w:t>
      </w:r>
    </w:p>
    <w:p w:rsidR="00D35560" w:rsidRPr="00771199" w:rsidRDefault="00D35560" w:rsidP="00D35560">
      <w:pPr>
        <w:pStyle w:val="Geenafstand"/>
        <w:numPr>
          <w:ilvl w:val="0"/>
          <w:numId w:val="1"/>
        </w:numPr>
        <w:rPr>
          <w:color w:val="000000" w:themeColor="text1"/>
        </w:rPr>
      </w:pPr>
      <w:r w:rsidRPr="00771199">
        <w:rPr>
          <w:color w:val="000000" w:themeColor="text1"/>
        </w:rPr>
        <w:t>Asbest</w:t>
      </w:r>
    </w:p>
    <w:p w:rsidR="00D35560" w:rsidRDefault="00D35560" w:rsidP="00D35560">
      <w:pPr>
        <w:pStyle w:val="Geenafstand"/>
        <w:numPr>
          <w:ilvl w:val="0"/>
          <w:numId w:val="1"/>
        </w:numPr>
      </w:pPr>
      <w:r>
        <w:t>Geluid</w:t>
      </w:r>
    </w:p>
    <w:p w:rsidR="00D35560" w:rsidRDefault="00D35560" w:rsidP="00D35560">
      <w:pPr>
        <w:pStyle w:val="Geenafstand"/>
      </w:pPr>
    </w:p>
    <w:p w:rsidR="00D35560" w:rsidRDefault="00D35560" w:rsidP="00D35560">
      <w:pPr>
        <w:pStyle w:val="Geenafstand"/>
        <w:numPr>
          <w:ilvl w:val="0"/>
          <w:numId w:val="2"/>
        </w:numPr>
      </w:pPr>
      <w:r>
        <w:t xml:space="preserve">Vanaf welk jaar is </w:t>
      </w:r>
      <w:r w:rsidR="00771199">
        <w:t xml:space="preserve">de toepassing van </w:t>
      </w:r>
      <w:r>
        <w:t>asbest verboden?</w:t>
      </w:r>
    </w:p>
    <w:p w:rsidR="00D35560" w:rsidRDefault="00D35560" w:rsidP="00D35560">
      <w:pPr>
        <w:pStyle w:val="Geenafstand"/>
      </w:pPr>
    </w:p>
    <w:p w:rsidR="00771199" w:rsidRDefault="00771199" w:rsidP="00D35560">
      <w:pPr>
        <w:pStyle w:val="Geenafstand"/>
      </w:pPr>
    </w:p>
    <w:p w:rsidR="00771199" w:rsidRDefault="00771199" w:rsidP="00D35560">
      <w:pPr>
        <w:pStyle w:val="Geenafstand"/>
      </w:pPr>
    </w:p>
    <w:p w:rsidR="00D35560" w:rsidRDefault="00D35560" w:rsidP="00D35560">
      <w:pPr>
        <w:pStyle w:val="Geenafstand"/>
        <w:numPr>
          <w:ilvl w:val="0"/>
          <w:numId w:val="2"/>
        </w:numPr>
      </w:pPr>
      <w:r>
        <w:t>Ter bescherming van welke 2 groepen vind controle op asbest vooral plaats?</w:t>
      </w:r>
    </w:p>
    <w:p w:rsidR="00D35560" w:rsidRDefault="00D35560" w:rsidP="00D35560">
      <w:pPr>
        <w:pStyle w:val="Geenafstand"/>
        <w:rPr>
          <w:color w:val="FF0000"/>
        </w:rPr>
      </w:pPr>
    </w:p>
    <w:p w:rsidR="00771199" w:rsidRDefault="00771199" w:rsidP="00D35560">
      <w:pPr>
        <w:pStyle w:val="Geenafstand"/>
        <w:rPr>
          <w:color w:val="FF0000"/>
        </w:rPr>
      </w:pPr>
    </w:p>
    <w:p w:rsidR="00771199" w:rsidRDefault="00771199" w:rsidP="00D35560">
      <w:pPr>
        <w:pStyle w:val="Geenafstand"/>
        <w:rPr>
          <w:color w:val="FF0000"/>
        </w:rPr>
      </w:pPr>
    </w:p>
    <w:p w:rsidR="00D35560" w:rsidRPr="00E5620F" w:rsidRDefault="00E5620F" w:rsidP="00D35560">
      <w:pPr>
        <w:pStyle w:val="Geenafstand"/>
        <w:numPr>
          <w:ilvl w:val="0"/>
          <w:numId w:val="2"/>
        </w:numPr>
        <w:rPr>
          <w:color w:val="000000" w:themeColor="text1"/>
        </w:rPr>
      </w:pPr>
      <w:r w:rsidRPr="00E5620F">
        <w:rPr>
          <w:color w:val="000000" w:themeColor="text1"/>
        </w:rPr>
        <w:t>Consignatiedienst geluid/muziek is:</w:t>
      </w:r>
    </w:p>
    <w:p w:rsidR="00E5620F" w:rsidRDefault="00E5620F" w:rsidP="00E5620F">
      <w:pPr>
        <w:pStyle w:val="Geenafstand"/>
        <w:rPr>
          <w:color w:val="FF0000"/>
        </w:rPr>
      </w:pPr>
    </w:p>
    <w:p w:rsidR="00771199" w:rsidRDefault="00771199" w:rsidP="00E5620F">
      <w:pPr>
        <w:pStyle w:val="Geenafstand"/>
        <w:rPr>
          <w:color w:val="FF0000"/>
        </w:rPr>
      </w:pPr>
    </w:p>
    <w:p w:rsidR="00771199" w:rsidRDefault="00771199" w:rsidP="00E5620F">
      <w:pPr>
        <w:pStyle w:val="Geenafstand"/>
        <w:rPr>
          <w:color w:val="FF0000"/>
        </w:rPr>
      </w:pPr>
    </w:p>
    <w:p w:rsidR="00E5620F" w:rsidRPr="00E5620F" w:rsidRDefault="00E5620F" w:rsidP="00E5620F">
      <w:pPr>
        <w:pStyle w:val="Geenafstand"/>
        <w:numPr>
          <w:ilvl w:val="0"/>
          <w:numId w:val="2"/>
        </w:numPr>
        <w:rPr>
          <w:color w:val="000000" w:themeColor="text1"/>
        </w:rPr>
      </w:pPr>
      <w:r w:rsidRPr="00E5620F">
        <w:rPr>
          <w:color w:val="000000" w:themeColor="text1"/>
        </w:rPr>
        <w:t>De toezichthouder industrie kijkt bij zijn/haar bezoek o.a. naar:</w:t>
      </w:r>
    </w:p>
    <w:p w:rsidR="00E5620F" w:rsidRDefault="00E5620F" w:rsidP="00E5620F">
      <w:pPr>
        <w:pStyle w:val="Geenafstand"/>
        <w:ind w:left="708"/>
        <w:rPr>
          <w:color w:val="FF0000"/>
        </w:rPr>
      </w:pPr>
    </w:p>
    <w:p w:rsidR="00771199" w:rsidRDefault="00771199" w:rsidP="00E5620F">
      <w:pPr>
        <w:pStyle w:val="Geenafstand"/>
        <w:ind w:left="708"/>
        <w:rPr>
          <w:color w:val="FF0000"/>
        </w:rPr>
      </w:pPr>
    </w:p>
    <w:p w:rsidR="00771199" w:rsidRPr="00D35560" w:rsidRDefault="00771199" w:rsidP="00E5620F">
      <w:pPr>
        <w:pStyle w:val="Geenafstand"/>
        <w:ind w:left="708"/>
        <w:rPr>
          <w:color w:val="FF0000"/>
        </w:rPr>
      </w:pPr>
    </w:p>
    <w:p w:rsidR="00D35560" w:rsidRDefault="00E5620F" w:rsidP="00E5620F">
      <w:pPr>
        <w:pStyle w:val="Geenafstand"/>
        <w:numPr>
          <w:ilvl w:val="0"/>
          <w:numId w:val="2"/>
        </w:numPr>
      </w:pPr>
      <w:r>
        <w:t>Een toezichthouder helpt een ondernemer met tips en adviezen:</w:t>
      </w:r>
    </w:p>
    <w:p w:rsidR="00E5620F" w:rsidRPr="00771199" w:rsidRDefault="00E5620F" w:rsidP="00E5620F">
      <w:pPr>
        <w:pStyle w:val="Geenafstand"/>
        <w:numPr>
          <w:ilvl w:val="0"/>
          <w:numId w:val="1"/>
        </w:numPr>
        <w:rPr>
          <w:color w:val="000000" w:themeColor="text1"/>
        </w:rPr>
      </w:pPr>
      <w:r w:rsidRPr="00771199">
        <w:rPr>
          <w:color w:val="000000" w:themeColor="text1"/>
        </w:rPr>
        <w:t>Onzin;</w:t>
      </w:r>
    </w:p>
    <w:p w:rsidR="00E5620F" w:rsidRPr="00771199" w:rsidRDefault="00E5620F" w:rsidP="00E5620F">
      <w:pPr>
        <w:pStyle w:val="Geenafstand"/>
        <w:numPr>
          <w:ilvl w:val="0"/>
          <w:numId w:val="1"/>
        </w:numPr>
        <w:rPr>
          <w:color w:val="000000" w:themeColor="text1"/>
        </w:rPr>
      </w:pPr>
      <w:r w:rsidRPr="00771199">
        <w:rPr>
          <w:color w:val="000000" w:themeColor="text1"/>
        </w:rPr>
        <w:t>Een beetje;</w:t>
      </w:r>
    </w:p>
    <w:p w:rsidR="00E5620F" w:rsidRPr="00771199" w:rsidRDefault="00E5620F" w:rsidP="00E5620F">
      <w:pPr>
        <w:pStyle w:val="Geenafstand"/>
        <w:numPr>
          <w:ilvl w:val="0"/>
          <w:numId w:val="1"/>
        </w:numPr>
        <w:rPr>
          <w:color w:val="000000" w:themeColor="text1"/>
        </w:rPr>
      </w:pPr>
      <w:r w:rsidRPr="00771199">
        <w:rPr>
          <w:color w:val="000000" w:themeColor="text1"/>
        </w:rPr>
        <w:t>Ja dat is belangrijk in het werk.</w:t>
      </w:r>
    </w:p>
    <w:p w:rsidR="00E5620F" w:rsidRDefault="00E5620F" w:rsidP="00771199">
      <w:pPr>
        <w:pStyle w:val="Geenafstand"/>
        <w:ind w:left="720"/>
        <w:rPr>
          <w:color w:val="FF0000"/>
        </w:rPr>
      </w:pPr>
    </w:p>
    <w:p w:rsidR="00771199" w:rsidRDefault="00771199" w:rsidP="00771199">
      <w:pPr>
        <w:pStyle w:val="Geenafstand"/>
        <w:ind w:left="720"/>
        <w:rPr>
          <w:color w:val="FF0000"/>
        </w:rPr>
      </w:pPr>
    </w:p>
    <w:p w:rsidR="00E5620F" w:rsidRPr="00E5620F" w:rsidRDefault="00E5620F" w:rsidP="00E5620F">
      <w:pPr>
        <w:pStyle w:val="Geenafstand"/>
        <w:numPr>
          <w:ilvl w:val="0"/>
          <w:numId w:val="2"/>
        </w:numPr>
        <w:rPr>
          <w:color w:val="FF0000"/>
        </w:rPr>
      </w:pPr>
      <w:r w:rsidRPr="00E5620F">
        <w:rPr>
          <w:color w:val="000000" w:themeColor="text1"/>
        </w:rPr>
        <w:t>In opdracht van wie controle</w:t>
      </w:r>
      <w:r w:rsidR="00771199">
        <w:rPr>
          <w:color w:val="000000" w:themeColor="text1"/>
        </w:rPr>
        <w:t>ert de omgevingsdienst op bodem</w:t>
      </w:r>
      <w:r w:rsidRPr="00E5620F">
        <w:rPr>
          <w:color w:val="000000" w:themeColor="text1"/>
        </w:rPr>
        <w:t>saneringen?</w:t>
      </w:r>
    </w:p>
    <w:p w:rsidR="00E5620F" w:rsidRDefault="00E5620F" w:rsidP="00E5620F">
      <w:pPr>
        <w:pStyle w:val="Geenafstand"/>
        <w:ind w:left="720"/>
        <w:rPr>
          <w:color w:val="FF0000"/>
        </w:rPr>
      </w:pPr>
    </w:p>
    <w:p w:rsidR="00771199" w:rsidRDefault="00771199" w:rsidP="00E5620F">
      <w:pPr>
        <w:pStyle w:val="Geenafstand"/>
        <w:ind w:left="720"/>
        <w:rPr>
          <w:color w:val="FF0000"/>
        </w:rPr>
      </w:pPr>
    </w:p>
    <w:p w:rsidR="00771199" w:rsidRDefault="00771199" w:rsidP="00E5620F">
      <w:pPr>
        <w:pStyle w:val="Geenafstand"/>
        <w:ind w:left="720"/>
        <w:rPr>
          <w:color w:val="FF0000"/>
        </w:rPr>
      </w:pPr>
    </w:p>
    <w:p w:rsidR="003414ED" w:rsidRPr="00771199" w:rsidRDefault="003414ED" w:rsidP="00771199">
      <w:pPr>
        <w:pStyle w:val="Geenafstand"/>
        <w:numPr>
          <w:ilvl w:val="0"/>
          <w:numId w:val="2"/>
        </w:numPr>
        <w:rPr>
          <w:color w:val="000000" w:themeColor="text1"/>
        </w:rPr>
      </w:pPr>
      <w:r w:rsidRPr="00771199">
        <w:rPr>
          <w:color w:val="000000" w:themeColor="text1"/>
        </w:rPr>
        <w:t>Wat zijn de gevaren van verontreinigende grond?</w:t>
      </w:r>
    </w:p>
    <w:p w:rsidR="00E5620F" w:rsidRDefault="00E5620F" w:rsidP="00E5620F">
      <w:pPr>
        <w:pStyle w:val="Geenafstand"/>
        <w:ind w:left="720"/>
        <w:rPr>
          <w:color w:val="FF0000"/>
        </w:rPr>
      </w:pPr>
    </w:p>
    <w:p w:rsidR="00771199" w:rsidRDefault="00771199" w:rsidP="00E5620F">
      <w:pPr>
        <w:pStyle w:val="Geenafstand"/>
        <w:ind w:left="720"/>
        <w:rPr>
          <w:color w:val="FF0000"/>
        </w:rPr>
      </w:pPr>
    </w:p>
    <w:p w:rsidR="00771199" w:rsidRDefault="00771199" w:rsidP="00E5620F">
      <w:pPr>
        <w:pStyle w:val="Geenafstand"/>
        <w:ind w:left="720"/>
        <w:rPr>
          <w:color w:val="FF0000"/>
        </w:rPr>
      </w:pPr>
    </w:p>
    <w:p w:rsidR="00771199" w:rsidRPr="00771199" w:rsidRDefault="00771199" w:rsidP="00771199">
      <w:pPr>
        <w:pStyle w:val="Geenafstand"/>
        <w:numPr>
          <w:ilvl w:val="0"/>
          <w:numId w:val="2"/>
        </w:numPr>
        <w:rPr>
          <w:color w:val="000000" w:themeColor="text1"/>
        </w:rPr>
      </w:pPr>
      <w:r w:rsidRPr="00771199">
        <w:rPr>
          <w:color w:val="000000" w:themeColor="text1"/>
        </w:rPr>
        <w:t>Belangrijke controlepunten bij agrarische bedrijven zijn:</w:t>
      </w:r>
    </w:p>
    <w:p w:rsidR="00771199" w:rsidRDefault="00771199" w:rsidP="00771199">
      <w:pPr>
        <w:pStyle w:val="Geenafstand"/>
        <w:ind w:left="708"/>
        <w:rPr>
          <w:color w:val="FF0000"/>
        </w:rPr>
      </w:pPr>
    </w:p>
    <w:p w:rsidR="00771199" w:rsidRDefault="00771199" w:rsidP="00771199">
      <w:pPr>
        <w:pStyle w:val="Geenafstand"/>
        <w:ind w:left="708"/>
        <w:rPr>
          <w:color w:val="FF0000"/>
        </w:rPr>
      </w:pPr>
    </w:p>
    <w:p w:rsidR="00771199" w:rsidRDefault="00771199" w:rsidP="00771199">
      <w:pPr>
        <w:pStyle w:val="Geenafstand"/>
        <w:ind w:left="708"/>
        <w:rPr>
          <w:color w:val="FF0000"/>
        </w:rPr>
      </w:pPr>
    </w:p>
    <w:p w:rsidR="00771199" w:rsidRPr="00771199" w:rsidRDefault="00771199" w:rsidP="00771199">
      <w:pPr>
        <w:pStyle w:val="Geenafstand"/>
        <w:numPr>
          <w:ilvl w:val="0"/>
          <w:numId w:val="2"/>
        </w:numPr>
        <w:rPr>
          <w:color w:val="000000" w:themeColor="text1"/>
        </w:rPr>
      </w:pPr>
      <w:r w:rsidRPr="00771199">
        <w:rPr>
          <w:color w:val="000000" w:themeColor="text1"/>
        </w:rPr>
        <w:t>Wat is het nummer in het oor van het varken?</w:t>
      </w:r>
    </w:p>
    <w:p w:rsidR="00771199" w:rsidRDefault="00771199">
      <w:pPr>
        <w:rPr>
          <w:color w:val="FF0000"/>
        </w:rPr>
      </w:pPr>
      <w:r>
        <w:rPr>
          <w:color w:val="FF0000"/>
        </w:rPr>
        <w:br w:type="page"/>
      </w:r>
    </w:p>
    <w:p w:rsidR="00771199" w:rsidRDefault="00771199" w:rsidP="00771199">
      <w:pPr>
        <w:pStyle w:val="Geenafstand"/>
        <w:ind w:left="708"/>
        <w:rPr>
          <w:color w:val="FF0000"/>
        </w:rPr>
      </w:pPr>
    </w:p>
    <w:p w:rsidR="00771199" w:rsidRDefault="00771199" w:rsidP="00771199">
      <w:pPr>
        <w:pStyle w:val="Geenafstand"/>
        <w:ind w:left="708"/>
        <w:rPr>
          <w:color w:val="FF0000"/>
        </w:rPr>
      </w:pPr>
    </w:p>
    <w:p w:rsidR="00771199" w:rsidRDefault="00771199" w:rsidP="00771199">
      <w:pPr>
        <w:pStyle w:val="Geenafstand"/>
      </w:pPr>
      <w:r>
        <w:t>Binnenkijken bij de omgevingsdienst</w:t>
      </w:r>
    </w:p>
    <w:p w:rsidR="00771199" w:rsidRDefault="00771199" w:rsidP="00771199">
      <w:pPr>
        <w:pStyle w:val="Geenafstand"/>
      </w:pPr>
    </w:p>
    <w:p w:rsidR="00771199" w:rsidRDefault="00771199" w:rsidP="008A5AF2">
      <w:pPr>
        <w:pStyle w:val="Geenafstand"/>
        <w:numPr>
          <w:ilvl w:val="0"/>
          <w:numId w:val="3"/>
        </w:numPr>
      </w:pPr>
      <w:bookmarkStart w:id="0" w:name="_GoBack"/>
      <w:bookmarkEnd w:id="0"/>
      <w:r>
        <w:t>Eerste hoofdonderdeel is:</w:t>
      </w:r>
    </w:p>
    <w:p w:rsidR="00771199" w:rsidRDefault="00771199" w:rsidP="00771199">
      <w:pPr>
        <w:pStyle w:val="Geenafstand"/>
        <w:numPr>
          <w:ilvl w:val="0"/>
          <w:numId w:val="1"/>
        </w:numPr>
      </w:pPr>
      <w:r>
        <w:t>Bouwen</w:t>
      </w:r>
    </w:p>
    <w:p w:rsidR="00771199" w:rsidRPr="00D35560" w:rsidRDefault="00771199" w:rsidP="00771199">
      <w:pPr>
        <w:pStyle w:val="Geenafstand"/>
        <w:numPr>
          <w:ilvl w:val="0"/>
          <w:numId w:val="1"/>
        </w:numPr>
        <w:rPr>
          <w:color w:val="FF0000"/>
        </w:rPr>
      </w:pPr>
      <w:r w:rsidRPr="00D35560">
        <w:rPr>
          <w:color w:val="FF0000"/>
        </w:rPr>
        <w:t>Asbest</w:t>
      </w:r>
    </w:p>
    <w:p w:rsidR="00771199" w:rsidRDefault="00771199" w:rsidP="00771199">
      <w:pPr>
        <w:pStyle w:val="Geenafstand"/>
        <w:numPr>
          <w:ilvl w:val="0"/>
          <w:numId w:val="1"/>
        </w:numPr>
      </w:pPr>
      <w:r>
        <w:t>Geluid</w:t>
      </w:r>
    </w:p>
    <w:p w:rsidR="00771199" w:rsidRDefault="00771199" w:rsidP="00771199">
      <w:pPr>
        <w:pStyle w:val="Geenafstand"/>
      </w:pPr>
    </w:p>
    <w:p w:rsidR="00771199" w:rsidRDefault="00771199" w:rsidP="008A5AF2">
      <w:pPr>
        <w:pStyle w:val="Geenafstand"/>
        <w:numPr>
          <w:ilvl w:val="0"/>
          <w:numId w:val="3"/>
        </w:numPr>
      </w:pPr>
      <w:r>
        <w:t>Vanaf welk jaar is de toepassing van asbest verboden?</w:t>
      </w:r>
    </w:p>
    <w:p w:rsidR="00771199" w:rsidRPr="00D35560" w:rsidRDefault="00771199" w:rsidP="00771199">
      <w:pPr>
        <w:pStyle w:val="Geenafstand"/>
        <w:rPr>
          <w:color w:val="FF0000"/>
        </w:rPr>
      </w:pPr>
      <w:r w:rsidRPr="00D35560">
        <w:rPr>
          <w:color w:val="FF0000"/>
        </w:rPr>
        <w:t>2024</w:t>
      </w:r>
    </w:p>
    <w:p w:rsidR="00771199" w:rsidRDefault="00771199" w:rsidP="00771199">
      <w:pPr>
        <w:pStyle w:val="Geenafstand"/>
      </w:pPr>
    </w:p>
    <w:p w:rsidR="00771199" w:rsidRDefault="00771199" w:rsidP="008A5AF2">
      <w:pPr>
        <w:pStyle w:val="Geenafstand"/>
        <w:numPr>
          <w:ilvl w:val="0"/>
          <w:numId w:val="3"/>
        </w:numPr>
      </w:pPr>
      <w:r>
        <w:t>Ter bescherming van welke 2 groepen vind controle op asbest vooral plaats?</w:t>
      </w:r>
    </w:p>
    <w:p w:rsidR="00771199" w:rsidRDefault="00771199" w:rsidP="00771199">
      <w:pPr>
        <w:pStyle w:val="Geenafstand"/>
        <w:rPr>
          <w:color w:val="FF0000"/>
        </w:rPr>
      </w:pPr>
      <w:r w:rsidRPr="00D35560">
        <w:rPr>
          <w:color w:val="FF0000"/>
        </w:rPr>
        <w:t>W</w:t>
      </w:r>
      <w:r>
        <w:rPr>
          <w:color w:val="FF0000"/>
        </w:rPr>
        <w:t>erkne</w:t>
      </w:r>
      <w:r w:rsidRPr="00D35560">
        <w:rPr>
          <w:color w:val="FF0000"/>
        </w:rPr>
        <w:t>m</w:t>
      </w:r>
      <w:r>
        <w:rPr>
          <w:color w:val="FF0000"/>
        </w:rPr>
        <w:t>er</w:t>
      </w:r>
      <w:r w:rsidRPr="00D35560">
        <w:rPr>
          <w:color w:val="FF0000"/>
        </w:rPr>
        <w:t>s en omwonende/omgeving</w:t>
      </w:r>
    </w:p>
    <w:p w:rsidR="00771199" w:rsidRDefault="00771199" w:rsidP="00771199">
      <w:pPr>
        <w:pStyle w:val="Geenafstand"/>
        <w:rPr>
          <w:color w:val="FF0000"/>
        </w:rPr>
      </w:pPr>
    </w:p>
    <w:p w:rsidR="00771199" w:rsidRPr="00E5620F" w:rsidRDefault="00771199" w:rsidP="008A5AF2">
      <w:pPr>
        <w:pStyle w:val="Geenafstand"/>
        <w:numPr>
          <w:ilvl w:val="0"/>
          <w:numId w:val="3"/>
        </w:numPr>
        <w:rPr>
          <w:color w:val="000000" w:themeColor="text1"/>
        </w:rPr>
      </w:pPr>
      <w:r w:rsidRPr="00E5620F">
        <w:rPr>
          <w:color w:val="000000" w:themeColor="text1"/>
        </w:rPr>
        <w:t>Consignatiedienst geluid/muziek is:</w:t>
      </w:r>
    </w:p>
    <w:p w:rsidR="00771199" w:rsidRDefault="00771199" w:rsidP="00771199">
      <w:pPr>
        <w:pStyle w:val="Geenafstand"/>
        <w:rPr>
          <w:color w:val="FF0000"/>
        </w:rPr>
      </w:pPr>
      <w:r>
        <w:rPr>
          <w:color w:val="FF0000"/>
        </w:rPr>
        <w:t>Pieperdienst/oproep bij geluidsoverlast</w:t>
      </w:r>
    </w:p>
    <w:p w:rsidR="00771199" w:rsidRDefault="00771199" w:rsidP="00771199">
      <w:pPr>
        <w:pStyle w:val="Geenafstand"/>
        <w:rPr>
          <w:color w:val="FF0000"/>
        </w:rPr>
      </w:pPr>
    </w:p>
    <w:p w:rsidR="00771199" w:rsidRPr="00E5620F" w:rsidRDefault="00771199" w:rsidP="008A5AF2">
      <w:pPr>
        <w:pStyle w:val="Geenafstand"/>
        <w:numPr>
          <w:ilvl w:val="0"/>
          <w:numId w:val="3"/>
        </w:numPr>
        <w:rPr>
          <w:color w:val="000000" w:themeColor="text1"/>
        </w:rPr>
      </w:pPr>
      <w:r w:rsidRPr="00E5620F">
        <w:rPr>
          <w:color w:val="000000" w:themeColor="text1"/>
        </w:rPr>
        <w:t>De toezichthouder industrie kijkt bij zijn/haar bezoek o.a. naar:</w:t>
      </w:r>
    </w:p>
    <w:p w:rsidR="00771199" w:rsidRDefault="00771199" w:rsidP="00771199">
      <w:pPr>
        <w:pStyle w:val="Geenafstand"/>
        <w:ind w:left="708"/>
        <w:rPr>
          <w:color w:val="FF0000"/>
        </w:rPr>
      </w:pPr>
      <w:r>
        <w:rPr>
          <w:color w:val="FF0000"/>
        </w:rPr>
        <w:t>Vergunning/afvalstromen/opslag gevaarlijke stoffen</w:t>
      </w:r>
    </w:p>
    <w:p w:rsidR="00771199" w:rsidRPr="00D35560" w:rsidRDefault="00771199" w:rsidP="00771199">
      <w:pPr>
        <w:pStyle w:val="Geenafstand"/>
        <w:ind w:left="708"/>
        <w:rPr>
          <w:color w:val="FF0000"/>
        </w:rPr>
      </w:pPr>
    </w:p>
    <w:p w:rsidR="00771199" w:rsidRDefault="00771199" w:rsidP="008A5AF2">
      <w:pPr>
        <w:pStyle w:val="Geenafstand"/>
        <w:numPr>
          <w:ilvl w:val="0"/>
          <w:numId w:val="3"/>
        </w:numPr>
      </w:pPr>
      <w:r>
        <w:t>Een toezichthouder helpt een ondernemer met tips en adviezen:</w:t>
      </w:r>
    </w:p>
    <w:p w:rsidR="00771199" w:rsidRDefault="00771199" w:rsidP="00771199">
      <w:pPr>
        <w:pStyle w:val="Geenafstand"/>
        <w:numPr>
          <w:ilvl w:val="0"/>
          <w:numId w:val="1"/>
        </w:numPr>
      </w:pPr>
      <w:r>
        <w:t>Onzin;</w:t>
      </w:r>
    </w:p>
    <w:p w:rsidR="00771199" w:rsidRDefault="00771199" w:rsidP="00771199">
      <w:pPr>
        <w:pStyle w:val="Geenafstand"/>
        <w:numPr>
          <w:ilvl w:val="0"/>
          <w:numId w:val="1"/>
        </w:numPr>
      </w:pPr>
      <w:r>
        <w:t>Een beetje;</w:t>
      </w:r>
    </w:p>
    <w:p w:rsidR="00771199" w:rsidRDefault="00771199" w:rsidP="00771199">
      <w:pPr>
        <w:pStyle w:val="Geenafstand"/>
        <w:numPr>
          <w:ilvl w:val="0"/>
          <w:numId w:val="1"/>
        </w:numPr>
        <w:rPr>
          <w:color w:val="FF0000"/>
        </w:rPr>
      </w:pPr>
      <w:r w:rsidRPr="00E5620F">
        <w:rPr>
          <w:color w:val="FF0000"/>
        </w:rPr>
        <w:t>Ja dat is belangrijk in het werk.</w:t>
      </w:r>
    </w:p>
    <w:p w:rsidR="00771199" w:rsidRDefault="00771199" w:rsidP="00771199">
      <w:pPr>
        <w:pStyle w:val="Geenafstand"/>
        <w:numPr>
          <w:ilvl w:val="0"/>
          <w:numId w:val="1"/>
        </w:numPr>
        <w:rPr>
          <w:color w:val="FF0000"/>
        </w:rPr>
      </w:pPr>
    </w:p>
    <w:p w:rsidR="00771199" w:rsidRPr="00E5620F" w:rsidRDefault="00771199" w:rsidP="008A5AF2">
      <w:pPr>
        <w:pStyle w:val="Geenafstand"/>
        <w:numPr>
          <w:ilvl w:val="0"/>
          <w:numId w:val="3"/>
        </w:numPr>
        <w:rPr>
          <w:color w:val="FF0000"/>
        </w:rPr>
      </w:pPr>
      <w:r w:rsidRPr="00E5620F">
        <w:rPr>
          <w:color w:val="000000" w:themeColor="text1"/>
        </w:rPr>
        <w:t xml:space="preserve">In opdracht van wie controleert de omgevingsdienst op </w:t>
      </w:r>
      <w:proofErr w:type="spellStart"/>
      <w:r w:rsidRPr="00E5620F">
        <w:rPr>
          <w:color w:val="000000" w:themeColor="text1"/>
        </w:rPr>
        <w:t>bodemnsaneringen</w:t>
      </w:r>
      <w:proofErr w:type="spellEnd"/>
      <w:r w:rsidRPr="00E5620F">
        <w:rPr>
          <w:color w:val="000000" w:themeColor="text1"/>
        </w:rPr>
        <w:t>?</w:t>
      </w:r>
    </w:p>
    <w:p w:rsidR="00771199" w:rsidRPr="00E5620F" w:rsidRDefault="00771199" w:rsidP="00771199">
      <w:pPr>
        <w:pStyle w:val="Geenafstand"/>
        <w:ind w:left="720"/>
        <w:rPr>
          <w:color w:val="FF0000"/>
        </w:rPr>
      </w:pPr>
      <w:r w:rsidRPr="00E5620F">
        <w:rPr>
          <w:color w:val="FF0000"/>
        </w:rPr>
        <w:t>Gemeenten</w:t>
      </w:r>
    </w:p>
    <w:p w:rsidR="00771199" w:rsidRDefault="00771199" w:rsidP="00771199">
      <w:pPr>
        <w:pStyle w:val="Geenafstand"/>
        <w:ind w:left="720"/>
        <w:rPr>
          <w:color w:val="FF0000"/>
        </w:rPr>
      </w:pPr>
    </w:p>
    <w:p w:rsidR="00771199" w:rsidRPr="00771199" w:rsidRDefault="00771199" w:rsidP="008A5AF2">
      <w:pPr>
        <w:pStyle w:val="Geenafstand"/>
        <w:numPr>
          <w:ilvl w:val="0"/>
          <w:numId w:val="3"/>
        </w:numPr>
        <w:rPr>
          <w:color w:val="000000" w:themeColor="text1"/>
        </w:rPr>
      </w:pPr>
      <w:r w:rsidRPr="00771199">
        <w:rPr>
          <w:color w:val="000000" w:themeColor="text1"/>
        </w:rPr>
        <w:t>Wat zijn de gevaren van verontreinigende grond?</w:t>
      </w:r>
    </w:p>
    <w:p w:rsidR="00771199" w:rsidRDefault="00771199" w:rsidP="00771199">
      <w:pPr>
        <w:pStyle w:val="Geenafstand"/>
        <w:ind w:left="720"/>
        <w:rPr>
          <w:color w:val="FF0000"/>
        </w:rPr>
      </w:pPr>
      <w:r>
        <w:rPr>
          <w:color w:val="FF0000"/>
        </w:rPr>
        <w:t>Kinderen die spelen/via moestuin</w:t>
      </w:r>
    </w:p>
    <w:p w:rsidR="00771199" w:rsidRDefault="00771199" w:rsidP="00771199">
      <w:pPr>
        <w:pStyle w:val="Geenafstand"/>
        <w:ind w:left="720"/>
        <w:rPr>
          <w:color w:val="FF0000"/>
        </w:rPr>
      </w:pPr>
    </w:p>
    <w:p w:rsidR="00771199" w:rsidRPr="00771199" w:rsidRDefault="00771199" w:rsidP="008A5AF2">
      <w:pPr>
        <w:pStyle w:val="Geenafstand"/>
        <w:numPr>
          <w:ilvl w:val="0"/>
          <w:numId w:val="3"/>
        </w:numPr>
        <w:rPr>
          <w:color w:val="000000" w:themeColor="text1"/>
        </w:rPr>
      </w:pPr>
      <w:r w:rsidRPr="00771199">
        <w:rPr>
          <w:color w:val="000000" w:themeColor="text1"/>
        </w:rPr>
        <w:t>Belangrijke controlepunten bij agrarische bedrijven zijn:</w:t>
      </w:r>
    </w:p>
    <w:p w:rsidR="00771199" w:rsidRDefault="00771199" w:rsidP="00771199">
      <w:pPr>
        <w:pStyle w:val="Geenafstand"/>
        <w:ind w:left="720"/>
        <w:rPr>
          <w:color w:val="FF0000"/>
        </w:rPr>
      </w:pPr>
      <w:r>
        <w:rPr>
          <w:color w:val="FF0000"/>
        </w:rPr>
        <w:t>Uitstoot fijnstof/ammoniak</w:t>
      </w:r>
    </w:p>
    <w:p w:rsidR="00771199" w:rsidRDefault="00771199" w:rsidP="00771199">
      <w:pPr>
        <w:pStyle w:val="Geenafstand"/>
        <w:ind w:left="708"/>
        <w:rPr>
          <w:color w:val="FF0000"/>
        </w:rPr>
      </w:pPr>
    </w:p>
    <w:p w:rsidR="00771199" w:rsidRPr="00771199" w:rsidRDefault="00771199" w:rsidP="008A5AF2">
      <w:pPr>
        <w:pStyle w:val="Geenafstand"/>
        <w:numPr>
          <w:ilvl w:val="0"/>
          <w:numId w:val="3"/>
        </w:numPr>
        <w:rPr>
          <w:color w:val="000000" w:themeColor="text1"/>
        </w:rPr>
      </w:pPr>
      <w:r w:rsidRPr="00771199">
        <w:rPr>
          <w:color w:val="000000" w:themeColor="text1"/>
        </w:rPr>
        <w:t>Wat is het nummer in het oor van het varken?</w:t>
      </w:r>
    </w:p>
    <w:p w:rsidR="00771199" w:rsidRDefault="00771199" w:rsidP="00771199">
      <w:pPr>
        <w:pStyle w:val="Geenafstand"/>
        <w:ind w:left="708"/>
        <w:rPr>
          <w:color w:val="FF0000"/>
        </w:rPr>
      </w:pPr>
      <w:r>
        <w:rPr>
          <w:color w:val="FF0000"/>
        </w:rPr>
        <w:t>3114</w:t>
      </w:r>
    </w:p>
    <w:p w:rsidR="00771199" w:rsidRPr="00E5620F" w:rsidRDefault="00771199" w:rsidP="00771199">
      <w:pPr>
        <w:pStyle w:val="Geenafstand"/>
        <w:ind w:left="708"/>
        <w:rPr>
          <w:color w:val="FF0000"/>
        </w:rPr>
      </w:pPr>
    </w:p>
    <w:p w:rsidR="00771199" w:rsidRPr="00E5620F" w:rsidRDefault="00771199" w:rsidP="00771199">
      <w:pPr>
        <w:pStyle w:val="Geenafstand"/>
        <w:ind w:left="708"/>
        <w:rPr>
          <w:color w:val="FF0000"/>
        </w:rPr>
      </w:pPr>
    </w:p>
    <w:sectPr w:rsidR="00771199" w:rsidRPr="00E5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126"/>
    <w:multiLevelType w:val="hybridMultilevel"/>
    <w:tmpl w:val="9DDCA61E"/>
    <w:lvl w:ilvl="0" w:tplc="2356D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784"/>
    <w:multiLevelType w:val="hybridMultilevel"/>
    <w:tmpl w:val="08B20E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F4B21"/>
    <w:multiLevelType w:val="hybridMultilevel"/>
    <w:tmpl w:val="08B20E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0"/>
    <w:rsid w:val="002D2448"/>
    <w:rsid w:val="003414ED"/>
    <w:rsid w:val="00771199"/>
    <w:rsid w:val="008A5AF2"/>
    <w:rsid w:val="009F6B95"/>
    <w:rsid w:val="00A15873"/>
    <w:rsid w:val="00A601A1"/>
    <w:rsid w:val="00D35560"/>
    <w:rsid w:val="00E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F2931-FE52-4433-9268-FCE214C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van de Sande</dc:creator>
  <cp:keywords/>
  <dc:description/>
  <cp:lastModifiedBy>Toine van de Sande</cp:lastModifiedBy>
  <cp:revision>3</cp:revision>
  <dcterms:created xsi:type="dcterms:W3CDTF">2017-05-11T18:45:00Z</dcterms:created>
  <dcterms:modified xsi:type="dcterms:W3CDTF">2017-05-11T19:13:00Z</dcterms:modified>
</cp:coreProperties>
</file>